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85C" w:rsidRDefault="004864C0">
      <w:r>
        <w:t>SSR Project</w:t>
      </w:r>
      <w:r>
        <w:tab/>
        <w:t>25 pts TEST grade</w:t>
      </w:r>
      <w:r>
        <w:tab/>
      </w:r>
      <w:r>
        <w:tab/>
      </w:r>
      <w:r>
        <w:tab/>
      </w:r>
      <w:r>
        <w:tab/>
      </w:r>
      <w:r>
        <w:tab/>
      </w:r>
      <w:r w:rsidR="0073385C">
        <w:t>NAME _________________</w:t>
      </w:r>
    </w:p>
    <w:p w:rsidR="0073385C" w:rsidRDefault="007338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2913"/>
        <w:gridCol w:w="2545"/>
        <w:gridCol w:w="2172"/>
      </w:tblGrid>
      <w:tr w:rsidR="0073385C" w:rsidTr="004864C0">
        <w:tc>
          <w:tcPr>
            <w:tcW w:w="0" w:type="auto"/>
            <w:shd w:val="clear" w:color="auto" w:fill="auto"/>
          </w:tcPr>
          <w:p w:rsidR="0073385C" w:rsidRPr="00FF44E2" w:rsidRDefault="0073385C" w:rsidP="0078185A">
            <w:pPr>
              <w:rPr>
                <w:b/>
              </w:rPr>
            </w:pPr>
            <w:r w:rsidRPr="00FF44E2">
              <w:rPr>
                <w:b/>
              </w:rPr>
              <w:t>Content</w:t>
            </w:r>
          </w:p>
        </w:tc>
        <w:tc>
          <w:tcPr>
            <w:tcW w:w="0" w:type="auto"/>
            <w:shd w:val="clear" w:color="auto" w:fill="auto"/>
          </w:tcPr>
          <w:p w:rsidR="0073385C" w:rsidRDefault="0073385C" w:rsidP="0073385C">
            <w:r>
              <w:t xml:space="preserve">At least one paragraph explains why the student chose to translate the novel into the format of the SSR project.  Includes details from the novel such as character names, setting, and quotes.  Shows overview knowledge of the plot.  </w:t>
            </w:r>
            <w:r w:rsidR="004864C0">
              <w:t>6 pts</w:t>
            </w:r>
          </w:p>
        </w:tc>
        <w:tc>
          <w:tcPr>
            <w:tcW w:w="0" w:type="auto"/>
          </w:tcPr>
          <w:p w:rsidR="0073385C" w:rsidRDefault="004864C0" w:rsidP="004864C0">
            <w:r>
              <w:t>There is required</w:t>
            </w:r>
            <w:r w:rsidR="0073385C">
              <w:t xml:space="preserve"> content but there is no explanation of one’s choice of format.  </w:t>
            </w:r>
            <w:r>
              <w:t>There is a quotation with minimal context within the novel overall. 4 pts</w:t>
            </w:r>
          </w:p>
        </w:tc>
        <w:tc>
          <w:tcPr>
            <w:tcW w:w="0" w:type="auto"/>
          </w:tcPr>
          <w:p w:rsidR="0073385C" w:rsidRDefault="004864C0" w:rsidP="0078185A">
            <w:r>
              <w:t>The quotation is absent or there is not sufficient content to determine that the student read the whole book. 2 pts</w:t>
            </w:r>
          </w:p>
        </w:tc>
      </w:tr>
      <w:tr w:rsidR="0073385C" w:rsidTr="004864C0">
        <w:tc>
          <w:tcPr>
            <w:tcW w:w="0" w:type="auto"/>
            <w:shd w:val="clear" w:color="auto" w:fill="auto"/>
          </w:tcPr>
          <w:p w:rsidR="0073385C" w:rsidRPr="00FF44E2" w:rsidRDefault="0073385C" w:rsidP="0078185A">
            <w:pPr>
              <w:rPr>
                <w:b/>
              </w:rPr>
            </w:pPr>
            <w:r w:rsidRPr="00FF44E2">
              <w:rPr>
                <w:b/>
              </w:rPr>
              <w:t>Colorful</w:t>
            </w:r>
            <w:r>
              <w:rPr>
                <w:b/>
              </w:rPr>
              <w:t>, organization, neatness</w:t>
            </w:r>
            <w:r w:rsidR="004864C0">
              <w:rPr>
                <w:b/>
              </w:rPr>
              <w:t xml:space="preserve"> - </w:t>
            </w:r>
          </w:p>
        </w:tc>
        <w:tc>
          <w:tcPr>
            <w:tcW w:w="0" w:type="auto"/>
            <w:shd w:val="clear" w:color="auto" w:fill="auto"/>
          </w:tcPr>
          <w:p w:rsidR="0073385C" w:rsidRDefault="0073385C" w:rsidP="0078185A">
            <w:r>
              <w:t>A lot of color that is neat and creative.  Shows time and effort.  EVERY type of project should have at least one type of illustration or visual.</w:t>
            </w:r>
            <w:r w:rsidR="004864C0">
              <w:t xml:space="preserve"> 5 pts</w:t>
            </w:r>
          </w:p>
        </w:tc>
        <w:tc>
          <w:tcPr>
            <w:tcW w:w="0" w:type="auto"/>
          </w:tcPr>
          <w:p w:rsidR="0073385C" w:rsidRDefault="0073385C" w:rsidP="0078185A">
            <w:r>
              <w:t>Some images or materials are thrown together quickly, simplistically, or they are not relevant and effectively contributing to the project.</w:t>
            </w:r>
            <w:r w:rsidR="004864C0">
              <w:t xml:space="preserve"> 3 pts</w:t>
            </w:r>
          </w:p>
        </w:tc>
        <w:tc>
          <w:tcPr>
            <w:tcW w:w="0" w:type="auto"/>
          </w:tcPr>
          <w:p w:rsidR="0073385C" w:rsidRDefault="0073385C" w:rsidP="004864C0">
            <w:r>
              <w:t>Project lacks sufficient visual appeal, organization, and neatness.</w:t>
            </w:r>
            <w:r w:rsidR="004864C0">
              <w:t xml:space="preserve"> 1 pt.</w:t>
            </w:r>
          </w:p>
        </w:tc>
      </w:tr>
      <w:tr w:rsidR="009C4511" w:rsidTr="004864C0">
        <w:tc>
          <w:tcPr>
            <w:tcW w:w="0" w:type="auto"/>
            <w:shd w:val="clear" w:color="auto" w:fill="auto"/>
          </w:tcPr>
          <w:p w:rsidR="009C4511" w:rsidRPr="00FF44E2" w:rsidRDefault="009C4511" w:rsidP="0078185A">
            <w:pPr>
              <w:rPr>
                <w:b/>
              </w:rPr>
            </w:pPr>
            <w:r>
              <w:rPr>
                <w:b/>
              </w:rPr>
              <w:t>Grammar --4</w:t>
            </w:r>
          </w:p>
        </w:tc>
        <w:tc>
          <w:tcPr>
            <w:tcW w:w="0" w:type="auto"/>
            <w:shd w:val="clear" w:color="auto" w:fill="auto"/>
          </w:tcPr>
          <w:p w:rsidR="009C4511" w:rsidRDefault="009C4511" w:rsidP="0078185A">
            <w:r>
              <w:t>1-2 grammar mistakes--4</w:t>
            </w:r>
            <w:bookmarkStart w:id="0" w:name="_GoBack"/>
            <w:bookmarkEnd w:id="0"/>
          </w:p>
        </w:tc>
        <w:tc>
          <w:tcPr>
            <w:tcW w:w="0" w:type="auto"/>
          </w:tcPr>
          <w:p w:rsidR="009C4511" w:rsidRDefault="009C4511" w:rsidP="0078185A">
            <w:r>
              <w:t>3-5 grammar mistakes --3</w:t>
            </w:r>
          </w:p>
        </w:tc>
        <w:tc>
          <w:tcPr>
            <w:tcW w:w="0" w:type="auto"/>
          </w:tcPr>
          <w:p w:rsidR="009C4511" w:rsidRDefault="009C4511" w:rsidP="004864C0">
            <w:r>
              <w:t>6-8 grammar mistakes --2</w:t>
            </w:r>
          </w:p>
        </w:tc>
      </w:tr>
      <w:tr w:rsidR="0073385C" w:rsidTr="004864C0">
        <w:tc>
          <w:tcPr>
            <w:tcW w:w="0" w:type="auto"/>
            <w:shd w:val="clear" w:color="auto" w:fill="auto"/>
          </w:tcPr>
          <w:p w:rsidR="0073385C" w:rsidRPr="00FF44E2" w:rsidRDefault="0073385C" w:rsidP="0078185A">
            <w:pPr>
              <w:rPr>
                <w:b/>
              </w:rPr>
            </w:pPr>
            <w:r w:rsidRPr="00FF44E2">
              <w:rPr>
                <w:b/>
              </w:rPr>
              <w:t>Format</w:t>
            </w:r>
            <w:r>
              <w:rPr>
                <w:b/>
              </w:rPr>
              <w:t>--</w:t>
            </w:r>
            <w:r w:rsidR="004864C0">
              <w:rPr>
                <w:b/>
              </w:rPr>
              <w:t xml:space="preserve"> 10</w:t>
            </w:r>
          </w:p>
        </w:tc>
        <w:tc>
          <w:tcPr>
            <w:tcW w:w="0" w:type="auto"/>
            <w:gridSpan w:val="3"/>
            <w:shd w:val="clear" w:color="auto" w:fill="auto"/>
          </w:tcPr>
          <w:p w:rsidR="0073385C" w:rsidRDefault="0073385C" w:rsidP="0078185A">
            <w:r>
              <w:t>Completed format meeting expectations.  These points will be evaluated separately from the description on the SSR project list.  Follow directions exactly.</w:t>
            </w:r>
          </w:p>
        </w:tc>
      </w:tr>
      <w:tr w:rsidR="0073385C" w:rsidTr="004864C0">
        <w:tc>
          <w:tcPr>
            <w:tcW w:w="0" w:type="auto"/>
            <w:shd w:val="clear" w:color="auto" w:fill="auto"/>
          </w:tcPr>
          <w:p w:rsidR="0073385C" w:rsidRPr="00FF44E2" w:rsidRDefault="0073385C" w:rsidP="0078185A">
            <w:pPr>
              <w:rPr>
                <w:b/>
              </w:rPr>
            </w:pPr>
            <w:r w:rsidRPr="00FF44E2">
              <w:rPr>
                <w:b/>
              </w:rPr>
              <w:t>Presentation</w:t>
            </w:r>
          </w:p>
        </w:tc>
        <w:tc>
          <w:tcPr>
            <w:tcW w:w="0" w:type="auto"/>
            <w:shd w:val="clear" w:color="auto" w:fill="auto"/>
          </w:tcPr>
          <w:p w:rsidR="0073385C" w:rsidRDefault="0073385C" w:rsidP="0078185A">
            <w:r>
              <w:t>3 pts. Extra credit for sharing the explanation with classmates in 3-5 minutes with an effort to encourage them to be interested in the book.</w:t>
            </w:r>
          </w:p>
        </w:tc>
        <w:tc>
          <w:tcPr>
            <w:tcW w:w="0" w:type="auto"/>
          </w:tcPr>
          <w:p w:rsidR="0073385C" w:rsidRDefault="0073385C" w:rsidP="0078185A">
            <w:r>
              <w:t>2 pts. Extra credit for sharing with classmates but the explanation is not elaborate or clear (less than 3 minutes).</w:t>
            </w:r>
          </w:p>
        </w:tc>
        <w:tc>
          <w:tcPr>
            <w:tcW w:w="0" w:type="auto"/>
          </w:tcPr>
          <w:p w:rsidR="0073385C" w:rsidRDefault="0073385C" w:rsidP="0078185A">
            <w:r>
              <w:t>Teacher discretion:  extra credit for noticeable quality effort on the project.</w:t>
            </w:r>
          </w:p>
        </w:tc>
      </w:tr>
    </w:tbl>
    <w:p w:rsidR="00161C92" w:rsidRDefault="009C4511"/>
    <w:p w:rsidR="004864C0" w:rsidRDefault="004864C0"/>
    <w:sectPr w:rsidR="004864C0" w:rsidSect="00486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5C"/>
    <w:rsid w:val="004864C0"/>
    <w:rsid w:val="0073385C"/>
    <w:rsid w:val="00771ACD"/>
    <w:rsid w:val="009C4511"/>
    <w:rsid w:val="00AD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36F17-01E1-4FFD-A688-79C9249D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8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Covert</dc:creator>
  <cp:keywords/>
  <dc:description/>
  <cp:lastModifiedBy>Marsha Covert</cp:lastModifiedBy>
  <cp:revision>2</cp:revision>
  <dcterms:created xsi:type="dcterms:W3CDTF">2018-03-22T13:42:00Z</dcterms:created>
  <dcterms:modified xsi:type="dcterms:W3CDTF">2018-03-29T11:53:00Z</dcterms:modified>
</cp:coreProperties>
</file>