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88" w:rsidRDefault="009F0C88" w:rsidP="009F0C88"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9264" behindDoc="0" locked="0" layoutInCell="1" allowOverlap="1" wp14:anchorId="0F35119F" wp14:editId="01F1BBF6">
            <wp:simplePos x="0" y="0"/>
            <wp:positionH relativeFrom="column">
              <wp:posOffset>5774055</wp:posOffset>
            </wp:positionH>
            <wp:positionV relativeFrom="paragraph">
              <wp:posOffset>-81915</wp:posOffset>
            </wp:positionV>
            <wp:extent cx="797787" cy="1042029"/>
            <wp:effectExtent l="209550" t="171450" r="193040" b="234950"/>
            <wp:wrapNone/>
            <wp:docPr id="1" name="Picture 1" descr="http://fc05.deviantart.net/fs71/i/2011/189/c/b/the_adjustment_bureau_poster_by_drmierzwiak-d3ldgg8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c05.deviantart.net/fs71/i/2011/189/c/b/the_adjustment_bureau_poster_by_drmierzwiak-d3ldgg8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1759">
                      <a:off x="0" y="0"/>
                      <a:ext cx="797787" cy="10420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____________________</w:t>
      </w:r>
      <w:r w:rsidRPr="00AD1DB9">
        <w:t xml:space="preserve"> </w:t>
      </w:r>
      <w:r>
        <w:t xml:space="preserve"> </w:t>
      </w:r>
    </w:p>
    <w:p w:rsidR="009F0C88" w:rsidRDefault="009F0C88" w:rsidP="009F0C88">
      <w:pPr>
        <w:jc w:val="center"/>
        <w:rPr>
          <w:rFonts w:ascii="Tempus Sans ITC" w:hAnsi="Tempus Sans ITC"/>
          <w:sz w:val="36"/>
          <w:szCs w:val="36"/>
        </w:rPr>
      </w:pPr>
      <w:r w:rsidRPr="00DD3668">
        <w:rPr>
          <w:rFonts w:ascii="Tempus Sans ITC" w:hAnsi="Tempus Sans ITC"/>
          <w:sz w:val="36"/>
          <w:szCs w:val="36"/>
        </w:rPr>
        <w:t>The Censors</w:t>
      </w:r>
      <w:r>
        <w:rPr>
          <w:rFonts w:ascii="Tempus Sans ITC" w:hAnsi="Tempus Sans ITC"/>
          <w:sz w:val="36"/>
          <w:szCs w:val="36"/>
        </w:rPr>
        <w:t xml:space="preserve">, </w:t>
      </w:r>
      <w:r w:rsidRPr="00DD3668">
        <w:rPr>
          <w:rFonts w:ascii="Garamond" w:hAnsi="Garamond"/>
          <w:sz w:val="20"/>
          <w:szCs w:val="20"/>
        </w:rPr>
        <w:t>by Luisa Valenzuela</w:t>
      </w:r>
      <w:r>
        <w:rPr>
          <w:rFonts w:ascii="Tempus Sans ITC" w:hAnsi="Tempus Sans ITC"/>
          <w:sz w:val="36"/>
          <w:szCs w:val="36"/>
        </w:rPr>
        <w:t xml:space="preserve"> </w:t>
      </w:r>
    </w:p>
    <w:p w:rsidR="009F0C88" w:rsidRDefault="009F0C88" w:rsidP="009F0C88">
      <w:pPr>
        <w:rPr>
          <w:rFonts w:ascii="Garamond" w:hAnsi="Garamond"/>
          <w:sz w:val="24"/>
          <w:szCs w:val="24"/>
        </w:rPr>
      </w:pPr>
      <w:r w:rsidRPr="00DD3668">
        <w:rPr>
          <w:rFonts w:ascii="Garamond" w:hAnsi="Garamond"/>
          <w:b/>
          <w:sz w:val="24"/>
          <w:szCs w:val="24"/>
        </w:rPr>
        <w:t>Instructions</w:t>
      </w:r>
      <w:r w:rsidRPr="00DD3668">
        <w:rPr>
          <w:rFonts w:ascii="Garamond" w:hAnsi="Garamond"/>
          <w:sz w:val="24"/>
          <w:szCs w:val="24"/>
        </w:rPr>
        <w:t xml:space="preserve">: Fill in the chart with quotes from the text. </w:t>
      </w:r>
    </w:p>
    <w:tbl>
      <w:tblPr>
        <w:tblW w:w="1060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3920"/>
        <w:gridCol w:w="3901"/>
        <w:gridCol w:w="21"/>
      </w:tblGrid>
      <w:tr w:rsidR="009F0C88" w:rsidRPr="007433EF" w:rsidTr="00DA142C">
        <w:trPr>
          <w:trHeight w:val="43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V Boli" w:hAnsi="MV Boli" w:cs="MV Boli"/>
                <w:b/>
                <w:bCs/>
                <w:color w:val="FFFFFF" w:themeColor="background1"/>
                <w:sz w:val="18"/>
                <w:szCs w:val="18"/>
              </w:rPr>
            </w:pPr>
            <w:r w:rsidRPr="00DF709C">
              <w:rPr>
                <w:rFonts w:ascii="MV Boli" w:hAnsi="MV Boli" w:cs="MV Boli"/>
                <w:b/>
                <w:bCs/>
                <w:color w:val="FFFFFF" w:themeColor="background1"/>
                <w:sz w:val="18"/>
                <w:szCs w:val="18"/>
              </w:rPr>
              <w:t xml:space="preserve">“The Censors” by </w:t>
            </w:r>
          </w:p>
          <w:p w:rsidR="009F0C88" w:rsidRPr="00DF709C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V Boli" w:hAnsi="MV Boli" w:cs="MV Boli"/>
                <w:b/>
                <w:bCs/>
                <w:color w:val="FFFFFF" w:themeColor="background1"/>
                <w:sz w:val="18"/>
                <w:szCs w:val="18"/>
              </w:rPr>
            </w:pPr>
            <w:r w:rsidRPr="00DF709C">
              <w:rPr>
                <w:rFonts w:ascii="MV Boli" w:hAnsi="MV Boli" w:cs="MV Boli"/>
                <w:b/>
                <w:bCs/>
                <w:color w:val="FFFFFF" w:themeColor="background1"/>
                <w:sz w:val="18"/>
                <w:szCs w:val="18"/>
              </w:rPr>
              <w:t xml:space="preserve">Luisa Valenzuela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F0C88" w:rsidRPr="00DF709C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V Boli" w:hAnsi="MV Boli" w:cs="MV Boli"/>
                <w:color w:val="FFFFFF" w:themeColor="background1"/>
                <w:sz w:val="28"/>
                <w:szCs w:val="28"/>
              </w:rPr>
            </w:pPr>
            <w:r w:rsidRPr="00DF709C">
              <w:rPr>
                <w:rFonts w:ascii="MV Boli" w:hAnsi="MV Boli" w:cs="MV Boli"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9F0C88" w:rsidRPr="00DF709C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V Boli" w:hAnsi="MV Boli" w:cs="MV Boli"/>
                <w:color w:val="FFFFFF" w:themeColor="background1"/>
                <w:sz w:val="28"/>
                <w:szCs w:val="28"/>
              </w:rPr>
            </w:pPr>
            <w:r w:rsidRPr="00DF709C">
              <w:rPr>
                <w:rFonts w:ascii="MV Boli" w:hAnsi="MV Boli" w:cs="MV Boli"/>
                <w:color w:val="FFFFFF" w:themeColor="background1"/>
                <w:sz w:val="28"/>
                <w:szCs w:val="28"/>
              </w:rPr>
              <w:t>Text Evidence</w:t>
            </w:r>
          </w:p>
        </w:tc>
      </w:tr>
      <w:tr w:rsidR="009F0C88" w:rsidRPr="007433EF" w:rsidTr="00DA142C">
        <w:trPr>
          <w:trHeight w:val="213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ourier New"/>
                <w:color w:val="000000"/>
                <w:sz w:val="28"/>
                <w:szCs w:val="28"/>
              </w:rPr>
            </w:pPr>
            <w:r w:rsidRPr="007433EF">
              <w:rPr>
                <w:rFonts w:ascii="Garamond" w:hAnsi="Garamond" w:cs="Courier New"/>
                <w:b/>
                <w:bCs/>
                <w:color w:val="000000"/>
                <w:sz w:val="28"/>
                <w:szCs w:val="28"/>
              </w:rPr>
              <w:t xml:space="preserve">Mood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88" w:rsidRPr="00E728F5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</w:rPr>
            </w:pPr>
          </w:p>
          <w:p w:rsidR="009F0C88" w:rsidRPr="00E728F5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</w:rPr>
            </w:pPr>
          </w:p>
          <w:p w:rsidR="009F0C88" w:rsidRPr="00E728F5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</w:rPr>
            </w:pPr>
          </w:p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</w:rPr>
            </w:pPr>
            <w:r w:rsidRPr="007433EF">
              <w:rPr>
                <w:rFonts w:ascii="Garamond" w:hAnsi="Garamond" w:cs="Courier New"/>
                <w:color w:val="000000"/>
                <w:sz w:val="24"/>
                <w:szCs w:val="24"/>
              </w:rPr>
              <w:t xml:space="preserve">Paranoid, oppressive, fearful 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F0C88" w:rsidRPr="007433EF" w:rsidTr="00DA142C">
        <w:trPr>
          <w:gridAfter w:val="1"/>
          <w:wAfter w:w="21" w:type="dxa"/>
          <w:trHeight w:val="975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ourier New"/>
                <w:color w:val="000000"/>
                <w:sz w:val="28"/>
                <w:szCs w:val="28"/>
              </w:rPr>
            </w:pPr>
            <w:r w:rsidRPr="007433EF">
              <w:rPr>
                <w:rFonts w:ascii="Garamond" w:hAnsi="Garamond" w:cs="Courier New"/>
                <w:b/>
                <w:bCs/>
                <w:color w:val="000000"/>
                <w:sz w:val="28"/>
                <w:szCs w:val="28"/>
              </w:rPr>
              <w:t xml:space="preserve">Setting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88" w:rsidRPr="00D61AE9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b/>
                <w:color w:val="000000"/>
              </w:rPr>
            </w:pPr>
            <w:r w:rsidRPr="00D61AE9">
              <w:rPr>
                <w:rFonts w:ascii="Garamond" w:hAnsi="Garamond" w:cs="Courier New"/>
                <w:b/>
                <w:color w:val="000000"/>
              </w:rPr>
              <w:t xml:space="preserve">Clue: What does the job do to people? </w:t>
            </w:r>
            <w:r w:rsidRPr="007433EF">
              <w:rPr>
                <w:rFonts w:ascii="Garamond" w:hAnsi="Garamond" w:cs="Courier New"/>
                <w:color w:val="000000"/>
              </w:rPr>
              <w:t xml:space="preserve"> </w:t>
            </w:r>
            <w:r>
              <w:rPr>
                <w:rFonts w:ascii="Garamond" w:hAnsi="Garamond" w:cs="Courier New"/>
                <w:b/>
                <w:color w:val="000000"/>
              </w:rPr>
              <w:t>How does it impact people’s behavior?</w:t>
            </w: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8"/>
                <w:szCs w:val="28"/>
              </w:rPr>
            </w:pPr>
            <w:r w:rsidRPr="00D61AE9"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  <w:t xml:space="preserve">Write your </w:t>
            </w:r>
            <w:r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  <w:t>description</w:t>
            </w:r>
            <w:r w:rsidRPr="00D61AE9"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  <w:t xml:space="preserve"> below:</w:t>
            </w: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8"/>
                <w:szCs w:val="28"/>
              </w:rPr>
            </w:pP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8"/>
                <w:szCs w:val="28"/>
              </w:rPr>
            </w:pP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8"/>
                <w:szCs w:val="28"/>
              </w:rPr>
            </w:pPr>
          </w:p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F0C88" w:rsidRPr="007433EF" w:rsidTr="00DA142C">
        <w:trPr>
          <w:gridAfter w:val="1"/>
          <w:wAfter w:w="21" w:type="dxa"/>
          <w:trHeight w:val="2137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ourier New"/>
                <w:color w:val="000000"/>
                <w:sz w:val="28"/>
                <w:szCs w:val="28"/>
              </w:rPr>
            </w:pPr>
            <w:r w:rsidRPr="009F0C88">
              <w:rPr>
                <w:rFonts w:ascii="Garamond" w:hAnsi="Garamond" w:cs="Courier Ne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68EF4" wp14:editId="7D96E3C7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496570</wp:posOffset>
                      </wp:positionV>
                      <wp:extent cx="4972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7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5pt,39.1pt" to="524.3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" strokecolor="black [3040]"/>
                  </w:pict>
                </mc:Fallback>
              </mc:AlternateContent>
            </w:r>
            <w:r w:rsidRPr="007433EF">
              <w:rPr>
                <w:rFonts w:ascii="Garamond" w:hAnsi="Garamond" w:cs="Courier New"/>
                <w:b/>
                <w:bCs/>
                <w:color w:val="000000"/>
                <w:sz w:val="28"/>
                <w:szCs w:val="28"/>
              </w:rPr>
              <w:t xml:space="preserve">Irony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88" w:rsidRPr="00D61AE9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</w:pPr>
            <w:r w:rsidRPr="00D61AE9"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  <w:t xml:space="preserve">Clue: What is Juan’s greatest fear? What happens in the end? </w:t>
            </w: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</w:pPr>
            <w:r w:rsidRPr="00D61AE9"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  <w:t>Write your example of irony below:</w:t>
            </w: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</w:pP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</w:pP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</w:pP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</w:pPr>
          </w:p>
          <w:p w:rsidR="009F0C88" w:rsidRP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  <w:t>V</w:t>
            </w:r>
            <w:r w:rsidRPr="009F0C88"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  <w:t>erbal Irony:</w:t>
            </w: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</w:pPr>
          </w:p>
          <w:p w:rsidR="009F0C88" w:rsidRP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F0C88" w:rsidRPr="007433EF" w:rsidTr="00DA142C">
        <w:trPr>
          <w:gridAfter w:val="1"/>
          <w:wAfter w:w="21" w:type="dxa"/>
          <w:trHeight w:val="775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88" w:rsidRPr="007433EF" w:rsidRDefault="00C15746" w:rsidP="00DA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ourier New"/>
                <w:color w:val="000000"/>
                <w:sz w:val="28"/>
                <w:szCs w:val="28"/>
              </w:rPr>
            </w:pPr>
            <w:r>
              <w:rPr>
                <w:rFonts w:ascii="Garamond" w:hAnsi="Garamond" w:cs="Courier New"/>
                <w:b/>
                <w:bCs/>
                <w:color w:val="000000"/>
                <w:sz w:val="28"/>
                <w:szCs w:val="28"/>
              </w:rPr>
              <w:t>Tone</w:t>
            </w:r>
            <w:r w:rsidR="009F0C88" w:rsidRPr="007433EF">
              <w:rPr>
                <w:rFonts w:ascii="Garamond" w:hAnsi="Garamond" w:cs="Courier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88" w:rsidRPr="00C15746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15746" w:rsidRDefault="00C15746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</w:rPr>
            </w:pPr>
          </w:p>
          <w:p w:rsidR="00C15746" w:rsidRDefault="00C15746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</w:rPr>
            </w:pPr>
          </w:p>
          <w:p w:rsidR="00C15746" w:rsidRPr="007433EF" w:rsidRDefault="00C15746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9F0C88" w:rsidRPr="007433EF" w:rsidTr="00DA142C">
        <w:trPr>
          <w:gridAfter w:val="1"/>
          <w:wAfter w:w="21" w:type="dxa"/>
          <w:trHeight w:val="990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ourier New"/>
                <w:color w:val="000000"/>
                <w:sz w:val="28"/>
                <w:szCs w:val="28"/>
              </w:rPr>
            </w:pPr>
            <w:r w:rsidRPr="007433EF">
              <w:rPr>
                <w:rFonts w:ascii="Garamond" w:hAnsi="Garamond" w:cs="Courier New"/>
                <w:b/>
                <w:bCs/>
                <w:color w:val="000000"/>
                <w:sz w:val="28"/>
                <w:szCs w:val="28"/>
              </w:rPr>
              <w:t xml:space="preserve">Characterization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</w:pPr>
            <w:r w:rsidRPr="00D61AE9"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  <w:t>Clue:</w:t>
            </w:r>
            <w:r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  <w:t xml:space="preserve"> In your own words, how would you describe Juan? </w:t>
            </w: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b/>
                <w:color w:val="000000"/>
                <w:sz w:val="24"/>
                <w:szCs w:val="24"/>
              </w:rPr>
            </w:pP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</w:pP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</w:pPr>
          </w:p>
          <w:p w:rsidR="009F0C88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4"/>
                <w:szCs w:val="24"/>
                <w:u w:val="single"/>
              </w:rPr>
            </w:pPr>
          </w:p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ourier New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88" w:rsidRPr="007433EF" w:rsidRDefault="009F0C88" w:rsidP="00DA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9F0C88" w:rsidRDefault="009F0C88">
      <w:pPr>
        <w:rPr>
          <w:rFonts w:ascii="Garamond" w:hAnsi="Garamond"/>
          <w:b/>
        </w:rPr>
      </w:pPr>
      <w:r>
        <w:rPr>
          <w:rFonts w:ascii="Garamond" w:hAnsi="Garamond"/>
          <w:b/>
        </w:rPr>
        <w:t>In sentence, express what you think the story’s theme is. Start your sentence with the word, censorship.</w:t>
      </w:r>
    </w:p>
    <w:p w:rsidR="009F0C88" w:rsidRDefault="009F0C88">
      <w:pPr>
        <w:rPr>
          <w:rFonts w:ascii="Garamond" w:hAnsi="Garamond"/>
          <w:b/>
        </w:rPr>
      </w:pPr>
    </w:p>
    <w:p w:rsidR="009F0C88" w:rsidRDefault="009F0C88">
      <w:pPr>
        <w:rPr>
          <w:rFonts w:ascii="Garamond" w:hAnsi="Garamond"/>
          <w:b/>
        </w:rPr>
      </w:pPr>
    </w:p>
    <w:p w:rsidR="008B61AC" w:rsidRDefault="009F0C88">
      <w:r>
        <w:rPr>
          <w:rFonts w:ascii="Garamond" w:hAnsi="Garamond"/>
          <w:b/>
        </w:rPr>
        <w:t>Your Opinion: Is censorship ever appropriate? Why or why not? Use examples to support.</w:t>
      </w:r>
    </w:p>
    <w:sectPr w:rsidR="008B61AC" w:rsidSect="009F0C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88"/>
    <w:rsid w:val="008B61AC"/>
    <w:rsid w:val="009F0C88"/>
    <w:rsid w:val="00C1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c05.deviantart.net/fs71/i/2011/189/c/b/the_adjustment_bureau_poster_by_drmierzwiak-d3ldgg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>DPS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Dutton</dc:creator>
  <cp:lastModifiedBy>Jennifer Dutton</cp:lastModifiedBy>
  <cp:revision>2</cp:revision>
  <dcterms:created xsi:type="dcterms:W3CDTF">2014-12-12T17:25:00Z</dcterms:created>
  <dcterms:modified xsi:type="dcterms:W3CDTF">2014-12-12T17:35:00Z</dcterms:modified>
</cp:coreProperties>
</file>